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22" w:rsidRPr="00AA44BB" w:rsidRDefault="00CE2622" w:rsidP="00CE2622">
      <w:pPr>
        <w:widowControl/>
        <w:spacing w:line="400" w:lineRule="exact"/>
        <w:jc w:val="left"/>
        <w:rPr>
          <w:rFonts w:ascii="黑体" w:eastAsia="黑体" w:cs="Times New Roman"/>
          <w:kern w:val="0"/>
          <w:sz w:val="30"/>
          <w:szCs w:val="30"/>
        </w:rPr>
      </w:pPr>
      <w:r w:rsidRPr="00AA44BB">
        <w:rPr>
          <w:rFonts w:ascii="黑体" w:eastAsia="黑体" w:cs="Times New Roman" w:hint="eastAsia"/>
          <w:kern w:val="0"/>
          <w:sz w:val="30"/>
          <w:szCs w:val="30"/>
        </w:rPr>
        <w:t>附件</w:t>
      </w:r>
      <w:r w:rsidR="007552D9">
        <w:rPr>
          <w:rFonts w:ascii="黑体" w:eastAsia="黑体" w:cs="Times New Roman" w:hint="eastAsia"/>
          <w:kern w:val="0"/>
          <w:sz w:val="30"/>
          <w:szCs w:val="30"/>
        </w:rPr>
        <w:t>3</w:t>
      </w:r>
      <w:bookmarkStart w:id="0" w:name="_GoBack"/>
      <w:bookmarkEnd w:id="0"/>
      <w:r w:rsidRPr="00AA44BB">
        <w:rPr>
          <w:rFonts w:ascii="黑体" w:eastAsia="黑体" w:cs="Times New Roman" w:hint="eastAsia"/>
          <w:kern w:val="0"/>
          <w:sz w:val="30"/>
          <w:szCs w:val="30"/>
        </w:rPr>
        <w:t>:</w:t>
      </w:r>
    </w:p>
    <w:p w:rsidR="00CE2622" w:rsidRPr="00AA44BB" w:rsidRDefault="00CE2622" w:rsidP="00CE2622">
      <w:pPr>
        <w:rPr>
          <w:rFonts w:cs="Times New Roman"/>
        </w:rPr>
      </w:pPr>
    </w:p>
    <w:p w:rsidR="00941E25" w:rsidRDefault="003F56FD" w:rsidP="00941E25">
      <w:pPr>
        <w:spacing w:line="560" w:lineRule="exact"/>
        <w:jc w:val="center"/>
        <w:rPr>
          <w:rFonts w:asciiTheme="minorEastAsia" w:hAnsiTheme="minorEastAsia"/>
          <w:sz w:val="44"/>
          <w:szCs w:val="44"/>
        </w:rPr>
      </w:pPr>
      <w:r w:rsidRPr="00941E25">
        <w:rPr>
          <w:rFonts w:asciiTheme="minorEastAsia" w:hAnsiTheme="minorEastAsia" w:hint="eastAsia"/>
          <w:sz w:val="44"/>
          <w:szCs w:val="44"/>
        </w:rPr>
        <w:t>泰兴市融媒体中心（广播电视台）</w:t>
      </w:r>
    </w:p>
    <w:p w:rsidR="00CE2622" w:rsidRPr="00941E25" w:rsidRDefault="00A7256E" w:rsidP="00941E25"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2020</w:t>
      </w:r>
      <w:r w:rsidR="00CE2622" w:rsidRPr="00941E25">
        <w:rPr>
          <w:rFonts w:ascii="宋体" w:hAnsi="宋体" w:hint="eastAsia"/>
          <w:sz w:val="44"/>
          <w:szCs w:val="44"/>
        </w:rPr>
        <w:t>年公开招聘工作人员考试大纲</w:t>
      </w:r>
    </w:p>
    <w:p w:rsidR="00CE2622" w:rsidRPr="00941E25" w:rsidRDefault="00CE2622" w:rsidP="00941E25">
      <w:pPr>
        <w:ind w:firstLineChars="200" w:firstLine="720"/>
        <w:jc w:val="center"/>
        <w:rPr>
          <w:rFonts w:ascii="仿宋" w:eastAsia="仿宋" w:hAnsi="仿宋"/>
          <w:spacing w:val="20"/>
          <w:sz w:val="32"/>
          <w:szCs w:val="32"/>
        </w:rPr>
      </w:pPr>
    </w:p>
    <w:p w:rsidR="00CE2622" w:rsidRPr="00D20367" w:rsidRDefault="00CC09B5" w:rsidP="00CE262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20367">
        <w:rPr>
          <w:rFonts w:ascii="黑体" w:eastAsia="黑体" w:hAnsi="黑体" w:hint="eastAsia"/>
          <w:sz w:val="32"/>
          <w:szCs w:val="32"/>
        </w:rPr>
        <w:t>一、</w:t>
      </w:r>
      <w:r w:rsidR="00CE2622" w:rsidRPr="00D20367">
        <w:rPr>
          <w:rFonts w:ascii="黑体" w:eastAsia="黑体" w:hAnsi="黑体" w:hint="eastAsia"/>
          <w:sz w:val="32"/>
          <w:szCs w:val="32"/>
        </w:rPr>
        <w:t>摄像记者（01岗位）</w:t>
      </w:r>
      <w:r w:rsidRPr="00D20367">
        <w:rPr>
          <w:rFonts w:ascii="黑体" w:eastAsia="黑体" w:hAnsi="黑体" w:hint="eastAsia"/>
          <w:sz w:val="32"/>
          <w:szCs w:val="32"/>
        </w:rPr>
        <w:t>、全媒体记者（02岗位）</w:t>
      </w:r>
    </w:p>
    <w:p w:rsidR="00CE2622" w:rsidRPr="000C08CB" w:rsidRDefault="00CE2622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08CB">
        <w:rPr>
          <w:rFonts w:ascii="仿宋" w:eastAsia="仿宋" w:hAnsi="仿宋" w:hint="eastAsia"/>
          <w:sz w:val="32"/>
          <w:szCs w:val="32"/>
        </w:rPr>
        <w:t>新闻写作</w:t>
      </w:r>
      <w:r w:rsidR="002D4E33">
        <w:rPr>
          <w:rFonts w:ascii="仿宋" w:eastAsia="仿宋" w:hAnsi="仿宋" w:hint="eastAsia"/>
          <w:sz w:val="32"/>
          <w:szCs w:val="32"/>
        </w:rPr>
        <w:t>、摄像</w:t>
      </w:r>
      <w:r w:rsidRPr="000C08CB">
        <w:rPr>
          <w:rFonts w:ascii="仿宋" w:eastAsia="仿宋" w:hAnsi="仿宋" w:hint="eastAsia"/>
          <w:sz w:val="32"/>
          <w:szCs w:val="32"/>
        </w:rPr>
        <w:t>及</w:t>
      </w:r>
      <w:r w:rsidR="002D4E33">
        <w:rPr>
          <w:rFonts w:ascii="仿宋" w:eastAsia="仿宋" w:hAnsi="仿宋" w:hint="eastAsia"/>
          <w:sz w:val="32"/>
          <w:szCs w:val="32"/>
        </w:rPr>
        <w:t>招聘岗位</w:t>
      </w:r>
      <w:r w:rsidRPr="000C08CB">
        <w:rPr>
          <w:rFonts w:ascii="仿宋" w:eastAsia="仿宋" w:hAnsi="仿宋" w:hint="eastAsia"/>
          <w:sz w:val="32"/>
          <w:szCs w:val="32"/>
        </w:rPr>
        <w:t>相关</w:t>
      </w:r>
      <w:r w:rsidR="002D4E33">
        <w:rPr>
          <w:rFonts w:ascii="仿宋" w:eastAsia="仿宋" w:hAnsi="仿宋" w:hint="eastAsia"/>
          <w:sz w:val="32"/>
          <w:szCs w:val="32"/>
        </w:rPr>
        <w:t>专业</w:t>
      </w:r>
      <w:r w:rsidRPr="000C08CB">
        <w:rPr>
          <w:rFonts w:ascii="仿宋" w:eastAsia="仿宋" w:hAnsi="仿宋" w:hint="eastAsia"/>
          <w:sz w:val="32"/>
          <w:szCs w:val="32"/>
        </w:rPr>
        <w:t>知识</w:t>
      </w:r>
    </w:p>
    <w:p w:rsidR="00CE2622" w:rsidRPr="00D20367" w:rsidRDefault="00CC09B5" w:rsidP="00CE262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20367">
        <w:rPr>
          <w:rFonts w:ascii="黑体" w:eastAsia="黑体" w:hAnsi="黑体" w:hint="eastAsia"/>
          <w:sz w:val="32"/>
          <w:szCs w:val="32"/>
        </w:rPr>
        <w:t>二、总账会计</w:t>
      </w:r>
      <w:r w:rsidR="00CE2622" w:rsidRPr="00D20367">
        <w:rPr>
          <w:rFonts w:ascii="黑体" w:eastAsia="黑体" w:hAnsi="黑体" w:hint="eastAsia"/>
          <w:sz w:val="32"/>
          <w:szCs w:val="32"/>
        </w:rPr>
        <w:t>（0</w:t>
      </w:r>
      <w:r w:rsidRPr="00D20367">
        <w:rPr>
          <w:rFonts w:ascii="黑体" w:eastAsia="黑体" w:hAnsi="黑体" w:hint="eastAsia"/>
          <w:sz w:val="32"/>
          <w:szCs w:val="32"/>
        </w:rPr>
        <w:t>3</w:t>
      </w:r>
      <w:r w:rsidR="00CE2622" w:rsidRPr="00D20367">
        <w:rPr>
          <w:rFonts w:ascii="黑体" w:eastAsia="黑体" w:hAnsi="黑体" w:hint="eastAsia"/>
          <w:sz w:val="32"/>
          <w:szCs w:val="32"/>
        </w:rPr>
        <w:t>岗位）</w:t>
      </w:r>
    </w:p>
    <w:p w:rsidR="00CE2622" w:rsidRDefault="00CC09B5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企业总账会计相关业务</w:t>
      </w:r>
    </w:p>
    <w:p w:rsidR="00CE2622" w:rsidRPr="00D20367" w:rsidRDefault="00CC09B5" w:rsidP="00CE262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20367">
        <w:rPr>
          <w:rFonts w:ascii="黑体" w:eastAsia="黑体" w:hAnsi="黑体" w:hint="eastAsia"/>
          <w:sz w:val="32"/>
          <w:szCs w:val="32"/>
        </w:rPr>
        <w:t>三、</w:t>
      </w:r>
      <w:r w:rsidR="00CE2622" w:rsidRPr="00D20367">
        <w:rPr>
          <w:rFonts w:ascii="黑体" w:eastAsia="黑体" w:hAnsi="黑体" w:hint="eastAsia"/>
          <w:sz w:val="32"/>
          <w:szCs w:val="32"/>
        </w:rPr>
        <w:t>编导（04岗位）</w:t>
      </w:r>
    </w:p>
    <w:p w:rsidR="00CE2622" w:rsidRPr="000C08CB" w:rsidRDefault="00CE2622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影视编导相关专业知识</w:t>
      </w:r>
    </w:p>
    <w:p w:rsidR="00CE2622" w:rsidRPr="00D20367" w:rsidRDefault="00CC09B5" w:rsidP="00CE262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20367">
        <w:rPr>
          <w:rFonts w:ascii="黑体" w:eastAsia="黑体" w:hAnsi="黑体" w:hint="eastAsia"/>
          <w:sz w:val="32"/>
          <w:szCs w:val="32"/>
        </w:rPr>
        <w:t>四、艺术设计</w:t>
      </w:r>
      <w:r w:rsidR="00CE2622" w:rsidRPr="00D20367">
        <w:rPr>
          <w:rFonts w:ascii="黑体" w:eastAsia="黑体" w:hAnsi="黑体" w:hint="eastAsia"/>
          <w:sz w:val="32"/>
          <w:szCs w:val="32"/>
        </w:rPr>
        <w:t>（05岗位）</w:t>
      </w:r>
    </w:p>
    <w:p w:rsidR="00CC09B5" w:rsidRPr="00CC09B5" w:rsidRDefault="00CE2622" w:rsidP="00CC09B5">
      <w:pPr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</w:t>
      </w:r>
      <w:r w:rsidR="00CC09B5" w:rsidRPr="00CC09B5">
        <w:rPr>
          <w:rFonts w:ascii="仿宋" w:eastAsia="仿宋" w:hAnsi="仿宋" w:hint="eastAsia"/>
          <w:sz w:val="32"/>
          <w:szCs w:val="32"/>
        </w:rPr>
        <w:t>1、Logo的设计</w:t>
      </w:r>
    </w:p>
    <w:p w:rsidR="00C23FC5" w:rsidRDefault="00CC09B5" w:rsidP="00CC09B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C09B5">
        <w:rPr>
          <w:rFonts w:ascii="仿宋" w:eastAsia="仿宋" w:hAnsi="仿宋" w:hint="eastAsia"/>
          <w:sz w:val="32"/>
          <w:szCs w:val="32"/>
        </w:rPr>
        <w:t>2、设计展厅</w:t>
      </w:r>
    </w:p>
    <w:p w:rsidR="00CC09B5" w:rsidRPr="00D20367" w:rsidRDefault="00CC09B5" w:rsidP="00CC09B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20367">
        <w:rPr>
          <w:rFonts w:ascii="黑体" w:eastAsia="黑体" w:hAnsi="黑体" w:hint="eastAsia"/>
          <w:sz w:val="32"/>
          <w:szCs w:val="32"/>
        </w:rPr>
        <w:t>五、新媒体技术（06岗位）</w:t>
      </w:r>
    </w:p>
    <w:p w:rsidR="00CC09B5" w:rsidRPr="00CC09B5" w:rsidRDefault="00CC09B5" w:rsidP="00CC09B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C09B5">
        <w:rPr>
          <w:rFonts w:ascii="仿宋" w:eastAsia="仿宋" w:hAnsi="仿宋" w:hint="eastAsia"/>
          <w:sz w:val="32"/>
          <w:szCs w:val="32"/>
        </w:rPr>
        <w:t>1、制作静态页面</w:t>
      </w:r>
    </w:p>
    <w:p w:rsidR="00CC09B5" w:rsidRPr="00CC09B5" w:rsidRDefault="00CC09B5" w:rsidP="00CC09B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C09B5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用</w:t>
      </w:r>
      <w:r w:rsidRPr="00CC09B5">
        <w:rPr>
          <w:rFonts w:ascii="仿宋" w:eastAsia="仿宋" w:hAnsi="仿宋" w:hint="eastAsia"/>
          <w:sz w:val="32"/>
          <w:szCs w:val="32"/>
        </w:rPr>
        <w:t>JSP、PHP语言</w:t>
      </w:r>
      <w:r>
        <w:rPr>
          <w:rFonts w:ascii="仿宋" w:eastAsia="仿宋" w:hAnsi="仿宋" w:hint="eastAsia"/>
          <w:sz w:val="32"/>
          <w:szCs w:val="32"/>
        </w:rPr>
        <w:t>编程</w:t>
      </w:r>
    </w:p>
    <w:p w:rsidR="00CC09B5" w:rsidRDefault="00CC09B5" w:rsidP="00CC09B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C09B5"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熟练使用</w:t>
      </w:r>
      <w:r w:rsidRPr="00CC09B5">
        <w:rPr>
          <w:rFonts w:ascii="仿宋" w:eastAsia="仿宋" w:hAnsi="仿宋" w:hint="eastAsia"/>
          <w:sz w:val="32"/>
          <w:szCs w:val="32"/>
        </w:rPr>
        <w:t>Mysql、oracle、SQL</w:t>
      </w:r>
      <w:r>
        <w:rPr>
          <w:rFonts w:ascii="仿宋" w:eastAsia="仿宋" w:hAnsi="仿宋" w:hint="eastAsia"/>
          <w:sz w:val="32"/>
          <w:szCs w:val="32"/>
        </w:rPr>
        <w:t>语言</w:t>
      </w:r>
    </w:p>
    <w:p w:rsidR="00D20367" w:rsidRDefault="00D20367" w:rsidP="00CC09B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20367" w:rsidRPr="00D20367" w:rsidRDefault="00D20367" w:rsidP="00D2036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20367">
        <w:rPr>
          <w:rFonts w:ascii="黑体" w:eastAsia="黑体" w:hAnsi="黑体" w:hint="eastAsia"/>
          <w:sz w:val="32"/>
          <w:szCs w:val="32"/>
        </w:rPr>
        <w:t>备注：艺术设计（05岗位）和新媒体技术（06岗位）的考试方式为电脑操作。</w:t>
      </w:r>
    </w:p>
    <w:p w:rsidR="00D20367" w:rsidRPr="00D20367" w:rsidRDefault="00D20367" w:rsidP="00D203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961EF" w:rsidRPr="007847A4" w:rsidRDefault="00B961EF" w:rsidP="007847A4">
      <w:pPr>
        <w:rPr>
          <w:rFonts w:ascii="黑体" w:eastAsia="黑体" w:hAnsi="黑体" w:cs="Times New Roman"/>
          <w:sz w:val="32"/>
          <w:szCs w:val="32"/>
        </w:rPr>
      </w:pPr>
    </w:p>
    <w:sectPr w:rsidR="00B961EF" w:rsidRPr="007847A4" w:rsidSect="00C2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8FC" w:rsidRDefault="007A58FC" w:rsidP="008E657B">
      <w:r>
        <w:separator/>
      </w:r>
    </w:p>
  </w:endnote>
  <w:endnote w:type="continuationSeparator" w:id="1">
    <w:p w:rsidR="007A58FC" w:rsidRDefault="007A58FC" w:rsidP="008E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8FC" w:rsidRDefault="007A58FC" w:rsidP="008E657B">
      <w:r>
        <w:separator/>
      </w:r>
    </w:p>
  </w:footnote>
  <w:footnote w:type="continuationSeparator" w:id="1">
    <w:p w:rsidR="007A58FC" w:rsidRDefault="007A58FC" w:rsidP="008E6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426D0"/>
    <w:multiLevelType w:val="hybridMultilevel"/>
    <w:tmpl w:val="16762D18"/>
    <w:lvl w:ilvl="0" w:tplc="E11C783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622"/>
    <w:rsid w:val="00102D39"/>
    <w:rsid w:val="00127075"/>
    <w:rsid w:val="002D2259"/>
    <w:rsid w:val="002D4E33"/>
    <w:rsid w:val="00336007"/>
    <w:rsid w:val="003629BE"/>
    <w:rsid w:val="00387B04"/>
    <w:rsid w:val="003E58CF"/>
    <w:rsid w:val="003F56FD"/>
    <w:rsid w:val="00434B84"/>
    <w:rsid w:val="00456EEB"/>
    <w:rsid w:val="0049218F"/>
    <w:rsid w:val="004F5BB3"/>
    <w:rsid w:val="00513BD6"/>
    <w:rsid w:val="00633A03"/>
    <w:rsid w:val="00652D25"/>
    <w:rsid w:val="00746EB9"/>
    <w:rsid w:val="00751085"/>
    <w:rsid w:val="007552D9"/>
    <w:rsid w:val="007847A4"/>
    <w:rsid w:val="007A58FC"/>
    <w:rsid w:val="007B4954"/>
    <w:rsid w:val="007C6FA2"/>
    <w:rsid w:val="008E657B"/>
    <w:rsid w:val="008F279A"/>
    <w:rsid w:val="00941E25"/>
    <w:rsid w:val="00A7256E"/>
    <w:rsid w:val="00A72F6D"/>
    <w:rsid w:val="00AF7009"/>
    <w:rsid w:val="00B961EF"/>
    <w:rsid w:val="00BA3387"/>
    <w:rsid w:val="00C23FC5"/>
    <w:rsid w:val="00CC09B5"/>
    <w:rsid w:val="00CE2622"/>
    <w:rsid w:val="00CE5A9A"/>
    <w:rsid w:val="00D20367"/>
    <w:rsid w:val="00D24B03"/>
    <w:rsid w:val="00EA1256"/>
    <w:rsid w:val="00F503AD"/>
    <w:rsid w:val="00F508C0"/>
    <w:rsid w:val="00F7620E"/>
    <w:rsid w:val="00FE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2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57B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57B"/>
    <w:rPr>
      <w:rFonts w:ascii="Calibri" w:eastAsia="宋体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746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个人用户</cp:lastModifiedBy>
  <cp:revision>9</cp:revision>
  <cp:lastPrinted>2020-10-16T01:44:00Z</cp:lastPrinted>
  <dcterms:created xsi:type="dcterms:W3CDTF">2019-08-16T10:47:00Z</dcterms:created>
  <dcterms:modified xsi:type="dcterms:W3CDTF">2020-10-16T01:46:00Z</dcterms:modified>
</cp:coreProperties>
</file>