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eastAsia="方正大标宋简体"/>
          <w:color w:val="000000"/>
          <w:kern w:val="0"/>
          <w:sz w:val="40"/>
          <w:szCs w:val="40"/>
        </w:rPr>
      </w:pPr>
      <w:r>
        <w:rPr>
          <w:rFonts w:hint="eastAsia" w:eastAsia="方正大标宋简体"/>
          <w:color w:val="000000"/>
          <w:kern w:val="0"/>
          <w:sz w:val="40"/>
          <w:szCs w:val="40"/>
          <w:lang w:val="en-US" w:eastAsia="zh-CN"/>
        </w:rPr>
        <w:t>元竹镇</w:t>
      </w:r>
      <w:r>
        <w:rPr>
          <w:rFonts w:hint="eastAsia" w:eastAsia="方正大标宋简体"/>
          <w:color w:val="000000"/>
          <w:kern w:val="0"/>
          <w:sz w:val="40"/>
          <w:szCs w:val="40"/>
        </w:rPr>
        <w:t>2021年公开招聘工作人员岗位表</w:t>
      </w:r>
    </w:p>
    <w:p>
      <w:pPr>
        <w:widowControl/>
        <w:spacing w:line="560" w:lineRule="exact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691"/>
        <w:gridCol w:w="1407"/>
        <w:gridCol w:w="1216"/>
        <w:gridCol w:w="1660"/>
        <w:gridCol w:w="1940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名称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招聘名额</w:t>
            </w:r>
          </w:p>
        </w:tc>
        <w:tc>
          <w:tcPr>
            <w:tcW w:w="14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对象</w:t>
            </w:r>
          </w:p>
        </w:tc>
        <w:tc>
          <w:tcPr>
            <w:tcW w:w="48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岗位要求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用工性质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要求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专业要求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职责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综合行政执法局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不限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本科及以上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lang w:val="en-US" w:eastAsia="zh-CN"/>
              </w:rPr>
              <w:t>中文文秘类、财务会计类、城建规划类、安全生产类、环境保护类、机械工程类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从事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文字、会计、安全管理或建设类相关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工作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劳务派遣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城乡社会管理岗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1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男性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大专及以上学历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退役军人可放宽至中专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不限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协助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从事</w:t>
            </w: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基层一线执法等工作。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</w:rPr>
              <w:t>公益性岗位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城乡社会管理岗（2）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Microsoft YaHei UI" w:cs="Times New Roman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5"/>
                <w:szCs w:val="25"/>
                <w:lang w:val="en-US" w:eastAsia="zh-CN" w:bidi="ar"/>
              </w:rPr>
              <w:t>不限</w:t>
            </w:r>
          </w:p>
        </w:tc>
        <w:tc>
          <w:tcPr>
            <w:tcW w:w="12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Microsoft YaHei UI" w:eastAsia="仿宋_GB2312" w:cs="仿宋_GB2312"/>
                <w:i w:val="0"/>
                <w:iCs w:val="0"/>
                <w:caps w:val="0"/>
                <w:color w:val="000000"/>
                <w:spacing w:val="8"/>
                <w:sz w:val="25"/>
                <w:szCs w:val="25"/>
                <w:lang w:val="en-US" w:eastAsia="zh-CN"/>
              </w:rPr>
              <w:t>从事公共环境、医疗卫生等工作。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55D4C"/>
    <w:rsid w:val="203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2021-07-26T08:40:00Z</dcterms:created>
  <dc:creator>YUHU</dc:creator>
  <cp:lastModifiedBy>YUHU</cp:lastModifiedBy>
  <dcterms:modified xsi:type="dcterms:W3CDTF">2021-07-26T08:41:04Z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